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8833" w14:textId="3DF9476F" w:rsidR="00A03864" w:rsidRPr="00C532E6" w:rsidRDefault="00B66C13" w:rsidP="00A03864">
      <w:pPr>
        <w:pStyle w:val="Heading1"/>
        <w:rPr>
          <w:color w:val="C00000"/>
        </w:rPr>
      </w:pPr>
      <w:r>
        <w:rPr>
          <w:color w:val="C00000"/>
        </w:rPr>
        <w:t>HR and Finance Admin</w:t>
      </w:r>
      <w:r w:rsidR="00A03864">
        <w:rPr>
          <w:color w:val="C00000"/>
        </w:rPr>
        <w:t xml:space="preserve"> Assistant</w:t>
      </w:r>
    </w:p>
    <w:p w14:paraId="085305CE" w14:textId="77777777" w:rsidR="00A03864" w:rsidRDefault="00A03864" w:rsidP="00A03864"/>
    <w:p w14:paraId="74125D3D" w14:textId="28D8A540" w:rsidR="00A03864" w:rsidRPr="006C1C7A" w:rsidRDefault="00A03864" w:rsidP="00A03864">
      <w:pPr>
        <w:rPr>
          <w:b/>
          <w:bCs/>
          <w:color w:val="C00000"/>
          <w:sz w:val="22"/>
          <w:szCs w:val="22"/>
        </w:rPr>
      </w:pPr>
      <w:r w:rsidRPr="006C1C7A">
        <w:rPr>
          <w:b/>
          <w:bCs/>
          <w:color w:val="C00000"/>
          <w:sz w:val="22"/>
          <w:szCs w:val="22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03864" w:rsidRPr="006E7262" w14:paraId="07ED2BB0" w14:textId="77777777" w:rsidTr="00CB473D">
        <w:tc>
          <w:tcPr>
            <w:tcW w:w="8647" w:type="dxa"/>
            <w:shd w:val="clear" w:color="auto" w:fill="auto"/>
          </w:tcPr>
          <w:p w14:paraId="7F8FF035" w14:textId="21EEBB61" w:rsidR="00A03864" w:rsidRDefault="00A03864" w:rsidP="00CB473D">
            <w:r w:rsidRPr="006E7262">
              <w:t>Reports to</w:t>
            </w:r>
            <w:r>
              <w:t>: Director of HR and Corporate Services</w:t>
            </w:r>
          </w:p>
          <w:p w14:paraId="4FFF159E" w14:textId="77777777" w:rsidR="00A03864" w:rsidRPr="006E7262" w:rsidRDefault="00A03864" w:rsidP="00CB473D"/>
        </w:tc>
      </w:tr>
      <w:tr w:rsidR="00A03864" w:rsidRPr="006E7262" w14:paraId="633C161E" w14:textId="77777777" w:rsidTr="00CB473D">
        <w:tc>
          <w:tcPr>
            <w:tcW w:w="8647" w:type="dxa"/>
            <w:shd w:val="clear" w:color="auto" w:fill="auto"/>
          </w:tcPr>
          <w:p w14:paraId="30B1B7E2" w14:textId="2F0F7778" w:rsidR="00A03864" w:rsidRDefault="00A03864" w:rsidP="00CB473D">
            <w:r>
              <w:t>Salary: £</w:t>
            </w:r>
            <w:r w:rsidR="00B1002B">
              <w:t>24,720</w:t>
            </w:r>
            <w:r>
              <w:t xml:space="preserve"> pa</w:t>
            </w:r>
          </w:p>
          <w:p w14:paraId="2CE834BE" w14:textId="77777777" w:rsidR="00A03864" w:rsidRPr="006E7262" w:rsidRDefault="00A03864" w:rsidP="00CB473D"/>
        </w:tc>
      </w:tr>
      <w:tr w:rsidR="00A03864" w:rsidRPr="006E7262" w14:paraId="44190D4F" w14:textId="77777777" w:rsidTr="00CB473D">
        <w:tc>
          <w:tcPr>
            <w:tcW w:w="8647" w:type="dxa"/>
            <w:shd w:val="clear" w:color="auto" w:fill="auto"/>
          </w:tcPr>
          <w:p w14:paraId="1329667A" w14:textId="05279B30" w:rsidR="00A03864" w:rsidRDefault="00A03864" w:rsidP="00CB473D">
            <w:r>
              <w:t xml:space="preserve">Location: 454 Gorgie Road, Edinburgh, EH11 </w:t>
            </w:r>
            <w:r w:rsidR="00B1002B">
              <w:t>2</w:t>
            </w:r>
            <w:r w:rsidR="007F7B30">
              <w:t>RN</w:t>
            </w:r>
          </w:p>
          <w:p w14:paraId="364D072D" w14:textId="77777777" w:rsidR="00A03864" w:rsidRDefault="00A03864" w:rsidP="00CB473D"/>
        </w:tc>
      </w:tr>
      <w:tr w:rsidR="00A03864" w:rsidRPr="006E7262" w14:paraId="4BACF054" w14:textId="77777777" w:rsidTr="00CB473D">
        <w:tc>
          <w:tcPr>
            <w:tcW w:w="8647" w:type="dxa"/>
            <w:shd w:val="clear" w:color="auto" w:fill="auto"/>
          </w:tcPr>
          <w:p w14:paraId="10205FE0" w14:textId="7BCD64E1" w:rsidR="00A03864" w:rsidRDefault="00A03864" w:rsidP="00CB473D">
            <w:r>
              <w:t xml:space="preserve">FTE: 5 days </w:t>
            </w:r>
            <w:r w:rsidR="00BC039F">
              <w:t>(35 hours per week)</w:t>
            </w:r>
            <w:r w:rsidR="0083335A">
              <w:t xml:space="preserve"> – this is an on-site position. </w:t>
            </w:r>
          </w:p>
          <w:p w14:paraId="450AD57D" w14:textId="77777777" w:rsidR="00A03864" w:rsidRPr="006E7262" w:rsidRDefault="00A03864" w:rsidP="00CB473D">
            <w:pPr>
              <w:jc w:val="center"/>
            </w:pPr>
          </w:p>
        </w:tc>
      </w:tr>
    </w:tbl>
    <w:p w14:paraId="301E2BD6" w14:textId="77777777" w:rsidR="00A03864" w:rsidRDefault="00A03864" w:rsidP="00F46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B050"/>
          <w:sz w:val="22"/>
          <w:szCs w:val="22"/>
        </w:rPr>
      </w:pPr>
    </w:p>
    <w:p w14:paraId="47F065DC" w14:textId="77777777" w:rsidR="00A03864" w:rsidRDefault="00A03864" w:rsidP="00F46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B050"/>
          <w:sz w:val="22"/>
          <w:szCs w:val="22"/>
        </w:rPr>
      </w:pPr>
    </w:p>
    <w:p w14:paraId="7FD797FD" w14:textId="77777777" w:rsidR="00AD3DF7" w:rsidRPr="006C1C7A" w:rsidRDefault="00AD3DF7" w:rsidP="00AD3DF7">
      <w:pPr>
        <w:rPr>
          <w:b/>
          <w:bCs/>
          <w:color w:val="C00000"/>
          <w:sz w:val="22"/>
          <w:szCs w:val="22"/>
        </w:rPr>
      </w:pPr>
      <w:r w:rsidRPr="006C1C7A">
        <w:rPr>
          <w:b/>
          <w:bCs/>
          <w:color w:val="C00000"/>
          <w:sz w:val="22"/>
          <w:szCs w:val="22"/>
        </w:rPr>
        <w:t>Overview</w:t>
      </w:r>
    </w:p>
    <w:p w14:paraId="49E11E16" w14:textId="346EF756" w:rsidR="00E50EA1" w:rsidRPr="005019BA" w:rsidRDefault="00AD3DF7" w:rsidP="005019BA">
      <w:pPr>
        <w:rPr>
          <w:sz w:val="22"/>
          <w:szCs w:val="22"/>
        </w:rPr>
      </w:pPr>
      <w:r w:rsidRPr="00E50EA1">
        <w:rPr>
          <w:sz w:val="22"/>
          <w:szCs w:val="22"/>
        </w:rPr>
        <w:t xml:space="preserve">This </w:t>
      </w:r>
      <w:r w:rsidR="007F7B30">
        <w:rPr>
          <w:sz w:val="22"/>
          <w:szCs w:val="22"/>
        </w:rPr>
        <w:t>is a key support</w:t>
      </w:r>
      <w:r w:rsidR="00F469BD" w:rsidRPr="00E50EA1">
        <w:rPr>
          <w:sz w:val="22"/>
          <w:szCs w:val="22"/>
        </w:rPr>
        <w:t xml:space="preserve"> role</w:t>
      </w:r>
      <w:r w:rsidR="000B0004">
        <w:rPr>
          <w:sz w:val="22"/>
          <w:szCs w:val="22"/>
        </w:rPr>
        <w:t xml:space="preserve"> in the organisation</w:t>
      </w:r>
      <w:r w:rsidR="006C5B5A">
        <w:rPr>
          <w:sz w:val="22"/>
          <w:szCs w:val="22"/>
        </w:rPr>
        <w:t>.</w:t>
      </w:r>
      <w:r w:rsidR="00F469BD" w:rsidRPr="00E50EA1">
        <w:rPr>
          <w:sz w:val="22"/>
          <w:szCs w:val="22"/>
        </w:rPr>
        <w:t xml:space="preserve"> </w:t>
      </w:r>
      <w:r w:rsidR="006C5B5A">
        <w:rPr>
          <w:sz w:val="22"/>
          <w:szCs w:val="22"/>
        </w:rPr>
        <w:t xml:space="preserve">You will be highly visible </w:t>
      </w:r>
      <w:r w:rsidR="007F7B30">
        <w:rPr>
          <w:sz w:val="22"/>
          <w:szCs w:val="22"/>
        </w:rPr>
        <w:t xml:space="preserve">and offer a range of support across the admin team, particularly to the HR Coordinator and Finance </w:t>
      </w:r>
      <w:r w:rsidR="00EF3029">
        <w:rPr>
          <w:sz w:val="22"/>
          <w:szCs w:val="22"/>
        </w:rPr>
        <w:t>Coordinator</w:t>
      </w:r>
      <w:r w:rsidR="00060C6D">
        <w:rPr>
          <w:sz w:val="22"/>
          <w:szCs w:val="22"/>
        </w:rPr>
        <w:t xml:space="preserve">. </w:t>
      </w:r>
      <w:r w:rsidR="0059799F" w:rsidRPr="0059799F">
        <w:rPr>
          <w:sz w:val="22"/>
          <w:szCs w:val="22"/>
        </w:rPr>
        <w:t xml:space="preserve">You will </w:t>
      </w:r>
      <w:r w:rsidR="0059799F">
        <w:rPr>
          <w:sz w:val="22"/>
          <w:szCs w:val="22"/>
        </w:rPr>
        <w:t xml:space="preserve">be a highly organised worker, with an eye for detail, and </w:t>
      </w:r>
      <w:r w:rsidR="003B68DD">
        <w:rPr>
          <w:sz w:val="22"/>
          <w:szCs w:val="22"/>
        </w:rPr>
        <w:t xml:space="preserve">will </w:t>
      </w:r>
      <w:r w:rsidR="0059799F" w:rsidRPr="0059799F">
        <w:rPr>
          <w:sz w:val="22"/>
          <w:szCs w:val="22"/>
        </w:rPr>
        <w:t>assist with day-to-day administrative tasks, employee records management, financial data entry, and general office support.</w:t>
      </w:r>
      <w:r w:rsidR="003B68DD">
        <w:rPr>
          <w:sz w:val="22"/>
          <w:szCs w:val="22"/>
        </w:rPr>
        <w:t xml:space="preserve"> </w:t>
      </w:r>
      <w:r w:rsidR="00060C6D">
        <w:rPr>
          <w:sz w:val="22"/>
          <w:szCs w:val="22"/>
        </w:rPr>
        <w:t>You will</w:t>
      </w:r>
      <w:r w:rsidR="006C5B5A">
        <w:rPr>
          <w:sz w:val="22"/>
          <w:szCs w:val="22"/>
        </w:rPr>
        <w:t xml:space="preserve"> R</w:t>
      </w:r>
      <w:r w:rsidR="00F469BD" w:rsidRPr="00E50EA1">
        <w:rPr>
          <w:sz w:val="22"/>
          <w:szCs w:val="22"/>
        </w:rPr>
        <w:t>eport to the Director of HR and Corporate Services</w:t>
      </w:r>
      <w:r w:rsidR="005019BA">
        <w:rPr>
          <w:sz w:val="22"/>
          <w:szCs w:val="22"/>
        </w:rPr>
        <w:t>.</w:t>
      </w:r>
      <w:r w:rsidR="0059799F">
        <w:rPr>
          <w:sz w:val="22"/>
          <w:szCs w:val="22"/>
        </w:rPr>
        <w:t xml:space="preserve"> </w:t>
      </w:r>
    </w:p>
    <w:p w14:paraId="434CCCF6" w14:textId="77777777" w:rsidR="00F85301" w:rsidRPr="006C1C7A" w:rsidRDefault="00F85301" w:rsidP="00F46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2A852782" w14:textId="33F2E213" w:rsidR="00F469BD" w:rsidRPr="006C1C7A" w:rsidRDefault="00E50EA1" w:rsidP="00F46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C00000"/>
          <w:sz w:val="22"/>
          <w:szCs w:val="22"/>
        </w:rPr>
      </w:pPr>
      <w:r w:rsidRPr="006C1C7A">
        <w:rPr>
          <w:rStyle w:val="normaltextrun"/>
          <w:rFonts w:ascii="Aptos" w:eastAsiaTheme="majorEastAsia" w:hAnsi="Aptos" w:cs="Segoe UI"/>
          <w:b/>
          <w:bCs/>
          <w:color w:val="C00000"/>
          <w:sz w:val="22"/>
          <w:szCs w:val="22"/>
        </w:rPr>
        <w:t>Responsibilities</w:t>
      </w:r>
      <w:r w:rsidR="00E45D9A">
        <w:rPr>
          <w:rStyle w:val="normaltextrun"/>
          <w:rFonts w:ascii="Aptos" w:eastAsiaTheme="majorEastAsia" w:hAnsi="Aptos" w:cs="Segoe UI"/>
          <w:b/>
          <w:bCs/>
          <w:color w:val="C00000"/>
          <w:sz w:val="22"/>
          <w:szCs w:val="22"/>
        </w:rPr>
        <w:br/>
      </w:r>
    </w:p>
    <w:p w14:paraId="4403CF9F" w14:textId="589C8876" w:rsidR="00A817AB" w:rsidRDefault="00891758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Supporting the HR Coordinator in the on-boarding process for new employees, including ID checks, reference requests, </w:t>
      </w:r>
      <w:r w:rsidR="00EF6C6D">
        <w:rPr>
          <w:sz w:val="22"/>
          <w:szCs w:val="22"/>
        </w:rPr>
        <w:t xml:space="preserve">distribution and monitoring of tech, </w:t>
      </w:r>
      <w:r w:rsidR="007F6B01">
        <w:rPr>
          <w:sz w:val="22"/>
          <w:szCs w:val="22"/>
        </w:rPr>
        <w:t xml:space="preserve">setting up and assisting carrying out of mandatory training. </w:t>
      </w:r>
    </w:p>
    <w:p w14:paraId="73AD4BF6" w14:textId="3563530B" w:rsidR="00C548C5" w:rsidRDefault="00C548C5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Support with off-boarding process for leavers.</w:t>
      </w:r>
    </w:p>
    <w:p w14:paraId="443A341E" w14:textId="11B3499A" w:rsidR="007F6B01" w:rsidRDefault="00E308A0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Posting job adverts, a</w:t>
      </w:r>
      <w:r w:rsidR="007F6B01">
        <w:rPr>
          <w:sz w:val="22"/>
          <w:szCs w:val="22"/>
        </w:rPr>
        <w:t xml:space="preserve">rranging interviews, including </w:t>
      </w:r>
      <w:r w:rsidR="0076465E">
        <w:rPr>
          <w:sz w:val="22"/>
          <w:szCs w:val="22"/>
        </w:rPr>
        <w:t>booking rooms, short listing CVs and printing of materials for interviewing managers</w:t>
      </w:r>
      <w:r w:rsidR="00BA725D">
        <w:rPr>
          <w:sz w:val="22"/>
          <w:szCs w:val="22"/>
        </w:rPr>
        <w:t xml:space="preserve"> and following up with candidates</w:t>
      </w:r>
      <w:r w:rsidR="0076465E">
        <w:rPr>
          <w:sz w:val="22"/>
          <w:szCs w:val="22"/>
        </w:rPr>
        <w:t xml:space="preserve">. </w:t>
      </w:r>
    </w:p>
    <w:p w14:paraId="2A26EBC4" w14:textId="72DC9F96" w:rsidR="00E308A0" w:rsidRDefault="00BA725D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A725D">
        <w:rPr>
          <w:sz w:val="22"/>
          <w:szCs w:val="22"/>
        </w:rPr>
        <w:t xml:space="preserve">Maintain and update employee records </w:t>
      </w:r>
      <w:r>
        <w:rPr>
          <w:sz w:val="22"/>
          <w:szCs w:val="22"/>
        </w:rPr>
        <w:t>on our HR database, Bright HR</w:t>
      </w:r>
      <w:r w:rsidRPr="00BA725D">
        <w:rPr>
          <w:sz w:val="22"/>
          <w:szCs w:val="22"/>
        </w:rPr>
        <w:t>.</w:t>
      </w:r>
    </w:p>
    <w:p w14:paraId="59C0C364" w14:textId="085846DD" w:rsidR="00664A89" w:rsidRPr="00664A89" w:rsidRDefault="00664A89" w:rsidP="00664A8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64A89">
        <w:rPr>
          <w:sz w:val="22"/>
          <w:szCs w:val="22"/>
        </w:rPr>
        <w:t>Assist with invoice processing, data entry, and expense tracking.</w:t>
      </w:r>
    </w:p>
    <w:p w14:paraId="5C63DC58" w14:textId="2BC511FD" w:rsidR="00664A89" w:rsidRPr="00C41024" w:rsidRDefault="00664A89" w:rsidP="00C41024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64A89">
        <w:rPr>
          <w:sz w:val="22"/>
          <w:szCs w:val="22"/>
        </w:rPr>
        <w:t>Help reconcile financial statements and prepare basic reports.</w:t>
      </w:r>
    </w:p>
    <w:p w14:paraId="21288373" w14:textId="7E08FFEB" w:rsidR="00664A89" w:rsidRDefault="00664A89" w:rsidP="00664A8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64A89">
        <w:rPr>
          <w:sz w:val="22"/>
          <w:szCs w:val="22"/>
        </w:rPr>
        <w:t>Assist with budget tracking and general accounting tasks.</w:t>
      </w:r>
    </w:p>
    <w:p w14:paraId="16D1EC35" w14:textId="77777777" w:rsidR="00D73805" w:rsidRPr="00D73805" w:rsidRDefault="00D73805" w:rsidP="00D73805">
      <w:pPr>
        <w:rPr>
          <w:sz w:val="22"/>
          <w:szCs w:val="22"/>
        </w:rPr>
      </w:pPr>
    </w:p>
    <w:p w14:paraId="4D70F792" w14:textId="77777777" w:rsidR="00D73805" w:rsidRPr="00F354EB" w:rsidRDefault="00D73805" w:rsidP="00D73805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First point of contact for all calls to Head Office and responsibility for the admin inbox. </w:t>
      </w:r>
    </w:p>
    <w:p w14:paraId="01D67642" w14:textId="77777777" w:rsidR="00D73805" w:rsidRDefault="00D73805" w:rsidP="00D7380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C1F2A">
        <w:rPr>
          <w:sz w:val="22"/>
          <w:szCs w:val="22"/>
        </w:rPr>
        <w:t>Deals quickly and fully with ad-hoc tasks to ensure overall administrative responsibilities of Four Square are met;</w:t>
      </w:r>
    </w:p>
    <w:p w14:paraId="1B8369C4" w14:textId="7333F3BC" w:rsidR="00D73805" w:rsidRPr="00A817AB" w:rsidRDefault="004B5FA2" w:rsidP="00D73805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Order office supplies</w:t>
      </w:r>
      <w:r w:rsidR="00D73805">
        <w:rPr>
          <w:sz w:val="22"/>
          <w:szCs w:val="22"/>
        </w:rPr>
        <w:t xml:space="preserve"> for Head Office and wider services </w:t>
      </w:r>
      <w:r>
        <w:rPr>
          <w:sz w:val="22"/>
          <w:szCs w:val="22"/>
        </w:rPr>
        <w:t>and maintain inventory.</w:t>
      </w:r>
    </w:p>
    <w:p w14:paraId="1B7D48FE" w14:textId="77777777" w:rsidR="00D73805" w:rsidRDefault="00D73805" w:rsidP="00D73805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General printing, laminating, photocopying, and any other ad hoc admin tasks. </w:t>
      </w:r>
    </w:p>
    <w:p w14:paraId="3065F903" w14:textId="77777777" w:rsidR="00D73805" w:rsidRDefault="00D73805" w:rsidP="00D73805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Keeping meeting rooms clean and tidy, including the coffee machine and supplies. </w:t>
      </w:r>
    </w:p>
    <w:p w14:paraId="0528F54A" w14:textId="77777777" w:rsidR="00D73805" w:rsidRPr="00D73805" w:rsidRDefault="00D73805" w:rsidP="00D73805">
      <w:pPr>
        <w:rPr>
          <w:sz w:val="22"/>
          <w:szCs w:val="22"/>
        </w:rPr>
      </w:pPr>
    </w:p>
    <w:p w14:paraId="76BD39DB" w14:textId="77777777" w:rsidR="00EC1F2A" w:rsidRDefault="00EC1F2A" w:rsidP="00EC1F2A">
      <w:pP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3DB2D571" w14:textId="3F9D63FB" w:rsidR="00E0285F" w:rsidRPr="00EC1F2A" w:rsidRDefault="00E0285F" w:rsidP="00EC1F2A">
      <w:pPr>
        <w:rPr>
          <w:sz w:val="22"/>
          <w:szCs w:val="22"/>
        </w:rPr>
      </w:pPr>
      <w:r w:rsidRPr="00EC1F2A">
        <w:rPr>
          <w:rFonts w:ascii="Aptos" w:eastAsia="Times New Roman" w:hAnsi="Aptos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  <w:t>Behaviours</w:t>
      </w:r>
    </w:p>
    <w:p w14:paraId="5E146A2A" w14:textId="48A9A855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B</w:t>
      </w:r>
      <w:r w:rsidR="00E0285F" w:rsidRPr="707F72A0">
        <w:rPr>
          <w:sz w:val="22"/>
          <w:szCs w:val="22"/>
        </w:rPr>
        <w:t xml:space="preserve">e a committed and trusted member of the team; </w:t>
      </w:r>
    </w:p>
    <w:p w14:paraId="5039AD04" w14:textId="655F513D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E</w:t>
      </w:r>
      <w:r w:rsidR="00E0285F" w:rsidRPr="707F72A0">
        <w:rPr>
          <w:sz w:val="22"/>
          <w:szCs w:val="22"/>
        </w:rPr>
        <w:t xml:space="preserve">ngage in healthy conflict, challenge and support; </w:t>
      </w:r>
    </w:p>
    <w:p w14:paraId="4FAF5189" w14:textId="1EAECAA7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F</w:t>
      </w:r>
      <w:r w:rsidR="00E0285F" w:rsidRPr="707F72A0">
        <w:rPr>
          <w:sz w:val="22"/>
          <w:szCs w:val="22"/>
        </w:rPr>
        <w:t xml:space="preserve">ocus on the shared goals of the organisation and be accountable; </w:t>
      </w:r>
    </w:p>
    <w:p w14:paraId="13D7E1DE" w14:textId="6C176E36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B</w:t>
      </w:r>
      <w:r w:rsidR="00E0285F" w:rsidRPr="707F72A0">
        <w:rPr>
          <w:sz w:val="22"/>
          <w:szCs w:val="22"/>
        </w:rPr>
        <w:t xml:space="preserve">e curious about the roles and challenges of colleagues; </w:t>
      </w:r>
    </w:p>
    <w:p w14:paraId="5C00C71B" w14:textId="4DCFDA93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O</w:t>
      </w:r>
      <w:r w:rsidR="00E0285F" w:rsidRPr="707F72A0">
        <w:rPr>
          <w:sz w:val="22"/>
          <w:szCs w:val="22"/>
        </w:rPr>
        <w:t xml:space="preserve">wn and be accountable for all areas of work; </w:t>
      </w:r>
    </w:p>
    <w:p w14:paraId="24E33F43" w14:textId="54B0F5B0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R</w:t>
      </w:r>
      <w:r w:rsidR="00E0285F" w:rsidRPr="707F72A0">
        <w:rPr>
          <w:sz w:val="22"/>
          <w:szCs w:val="22"/>
        </w:rPr>
        <w:t>ole model a coaching style within a high performance culture where expectations are explicit and delivered alongside support;</w:t>
      </w:r>
    </w:p>
    <w:p w14:paraId="2DE10286" w14:textId="77703854" w:rsidR="00E0285F" w:rsidRPr="00432669" w:rsidRDefault="005B26DE" w:rsidP="0043266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B</w:t>
      </w:r>
      <w:r w:rsidR="00E0285F" w:rsidRPr="707F72A0">
        <w:rPr>
          <w:sz w:val="22"/>
          <w:szCs w:val="22"/>
        </w:rPr>
        <w:t>elieve in the organisation and be an ambassador for our work.</w:t>
      </w:r>
    </w:p>
    <w:p w14:paraId="5B497E65" w14:textId="77777777" w:rsidR="00E0285F" w:rsidRPr="006C1C7A" w:rsidRDefault="00E0285F" w:rsidP="00AB20AA">
      <w:pPr>
        <w:shd w:val="clear" w:color="auto" w:fill="FFFFFF"/>
        <w:spacing w:after="0" w:line="240" w:lineRule="auto"/>
        <w:rPr>
          <w:rFonts w:ascii="Aptos" w:eastAsia="Times New Roman" w:hAnsi="Aptos" w:cs="Arial"/>
          <w:kern w:val="0"/>
          <w:sz w:val="22"/>
          <w:szCs w:val="22"/>
          <w:lang w:eastAsia="en-GB"/>
          <w14:ligatures w14:val="none"/>
        </w:rPr>
      </w:pPr>
    </w:p>
    <w:p w14:paraId="7D571D6A" w14:textId="755D847B" w:rsidR="00F469BD" w:rsidRPr="006C1C7A" w:rsidRDefault="00F469BD" w:rsidP="00FF3F12">
      <w:pPr>
        <w:spacing w:line="259" w:lineRule="auto"/>
        <w:rPr>
          <w:rFonts w:eastAsia="Times New Roman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6C1C7A">
        <w:rPr>
          <w:rFonts w:eastAsia="Times New Roman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  <w:t>Requirements</w:t>
      </w:r>
    </w:p>
    <w:p w14:paraId="3850DB82" w14:textId="473373D7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Demonstratable</w:t>
      </w:r>
      <w:r w:rsidR="7E01AE99" w:rsidRPr="707F72A0">
        <w:rPr>
          <w:sz w:val="22"/>
          <w:szCs w:val="22"/>
        </w:rPr>
        <w:t>, recent</w:t>
      </w:r>
      <w:r w:rsidRPr="707F72A0">
        <w:rPr>
          <w:sz w:val="22"/>
          <w:szCs w:val="22"/>
        </w:rPr>
        <w:t xml:space="preserve"> experience of providing administrative support to senior stakeholders in a fast-paced environment</w:t>
      </w:r>
      <w:r w:rsidR="00E0285F" w:rsidRPr="707F72A0">
        <w:rPr>
          <w:sz w:val="22"/>
          <w:szCs w:val="22"/>
        </w:rPr>
        <w:t>;</w:t>
      </w:r>
    </w:p>
    <w:p w14:paraId="7482E435" w14:textId="09A90337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Ability to multi-task and prioritise an everchanging workload</w:t>
      </w:r>
      <w:r w:rsidR="00E0285F" w:rsidRPr="707F72A0">
        <w:rPr>
          <w:sz w:val="22"/>
          <w:szCs w:val="22"/>
        </w:rPr>
        <w:t>;</w:t>
      </w:r>
    </w:p>
    <w:p w14:paraId="3B4D4926" w14:textId="33ECF919" w:rsidR="00F542C9" w:rsidRPr="00EC1F2A" w:rsidRDefault="2BD56DAF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Ability to take responsibility to proactive resolve issues, be solution based</w:t>
      </w:r>
      <w:r w:rsidR="00E0285F" w:rsidRPr="707F72A0">
        <w:rPr>
          <w:sz w:val="22"/>
          <w:szCs w:val="22"/>
        </w:rPr>
        <w:t>;</w:t>
      </w:r>
    </w:p>
    <w:p w14:paraId="39BEB4C7" w14:textId="251CFCB1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Flexible and agile, able to provide support in challenging situations</w:t>
      </w:r>
      <w:r w:rsidR="00E0285F" w:rsidRPr="707F72A0">
        <w:rPr>
          <w:sz w:val="22"/>
          <w:szCs w:val="22"/>
        </w:rPr>
        <w:t>;</w:t>
      </w:r>
    </w:p>
    <w:p w14:paraId="74914235" w14:textId="6416C626" w:rsidR="00F542C9" w:rsidRPr="00EC1F2A" w:rsidRDefault="2BD56DAF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Proven ability to plan for and deliver longer term events and projects</w:t>
      </w:r>
      <w:r w:rsidR="00E0285F" w:rsidRPr="707F72A0">
        <w:rPr>
          <w:sz w:val="22"/>
          <w:szCs w:val="22"/>
        </w:rPr>
        <w:t>;</w:t>
      </w:r>
    </w:p>
    <w:p w14:paraId="245AAC42" w14:textId="58BC9451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Strong communication skills, both written and verbal</w:t>
      </w:r>
      <w:r w:rsidR="00E0285F" w:rsidRPr="707F72A0">
        <w:rPr>
          <w:sz w:val="22"/>
          <w:szCs w:val="22"/>
        </w:rPr>
        <w:t>;</w:t>
      </w:r>
    </w:p>
    <w:p w14:paraId="306039D1" w14:textId="5592D292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Ability to build relationships at all levels across the organisation and with external stakeholders</w:t>
      </w:r>
      <w:r w:rsidR="00E0285F" w:rsidRPr="707F72A0">
        <w:rPr>
          <w:sz w:val="22"/>
          <w:szCs w:val="22"/>
        </w:rPr>
        <w:t>;</w:t>
      </w:r>
    </w:p>
    <w:p w14:paraId="71515A3F" w14:textId="2265AF2E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Detailed focus</w:t>
      </w:r>
      <w:r w:rsidR="00237516" w:rsidRPr="707F72A0">
        <w:rPr>
          <w:sz w:val="22"/>
          <w:szCs w:val="22"/>
        </w:rPr>
        <w:t>, highly organised and able to plan</w:t>
      </w:r>
      <w:r w:rsidR="00F074D6" w:rsidRPr="707F72A0">
        <w:rPr>
          <w:sz w:val="22"/>
          <w:szCs w:val="22"/>
        </w:rPr>
        <w:t xml:space="preserve"> and organise work with strong attention to detail</w:t>
      </w:r>
      <w:r w:rsidR="00E0285F" w:rsidRPr="707F72A0">
        <w:rPr>
          <w:sz w:val="22"/>
          <w:szCs w:val="22"/>
        </w:rPr>
        <w:t>;</w:t>
      </w:r>
    </w:p>
    <w:p w14:paraId="62611003" w14:textId="1F0F9B08" w:rsidR="00F85301" w:rsidRPr="00EC1F2A" w:rsidRDefault="2BD56DAF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Advance</w:t>
      </w:r>
      <w:r w:rsidR="00E0285F" w:rsidRPr="707F72A0">
        <w:rPr>
          <w:sz w:val="22"/>
          <w:szCs w:val="22"/>
        </w:rPr>
        <w:t>d</w:t>
      </w:r>
      <w:r w:rsidRPr="707F72A0">
        <w:rPr>
          <w:sz w:val="22"/>
          <w:szCs w:val="22"/>
        </w:rPr>
        <w:t xml:space="preserve"> skills in MS Office Packages</w:t>
      </w:r>
      <w:r w:rsidR="005B26DE" w:rsidRPr="707F72A0">
        <w:rPr>
          <w:sz w:val="22"/>
          <w:szCs w:val="22"/>
        </w:rPr>
        <w:t>;</w:t>
      </w:r>
    </w:p>
    <w:p w14:paraId="2A2EC299" w14:textId="4FA1B220" w:rsidR="00E03B1C" w:rsidRPr="00432669" w:rsidRDefault="2BD56DAF" w:rsidP="0043266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Office based to ensure collaboration with stakeholders</w:t>
      </w:r>
      <w:r w:rsidR="7E01AE99" w:rsidRPr="707F72A0">
        <w:rPr>
          <w:sz w:val="22"/>
          <w:szCs w:val="22"/>
        </w:rPr>
        <w:t xml:space="preserve"> and a consistent presence in the organisation.</w:t>
      </w:r>
    </w:p>
    <w:sectPr w:rsidR="00E03B1C" w:rsidRPr="00432669" w:rsidSect="001036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D7B6" w14:textId="77777777" w:rsidR="000526AF" w:rsidRDefault="000526AF" w:rsidP="0071107C">
      <w:pPr>
        <w:spacing w:after="0" w:line="240" w:lineRule="auto"/>
      </w:pPr>
      <w:r>
        <w:separator/>
      </w:r>
    </w:p>
  </w:endnote>
  <w:endnote w:type="continuationSeparator" w:id="0">
    <w:p w14:paraId="72DFD299" w14:textId="77777777" w:rsidR="000526AF" w:rsidRDefault="000526AF" w:rsidP="007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DD77" w14:textId="77777777" w:rsidR="007F01E3" w:rsidRDefault="007F0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8E6F" w14:textId="6ED346EA" w:rsidR="00861D4D" w:rsidRDefault="00861D4D" w:rsidP="00861D4D">
    <w:pPr>
      <w:pStyle w:val="Footer"/>
      <w:jc w:val="right"/>
      <w:rPr>
        <w:color w:val="808080" w:themeColor="background1" w:themeShade="80"/>
        <w:sz w:val="16"/>
        <w:szCs w:val="16"/>
      </w:rPr>
    </w:pPr>
    <w:r w:rsidRPr="00C532E6">
      <w:rPr>
        <w:color w:val="808080" w:themeColor="background1" w:themeShade="80"/>
        <w:sz w:val="16"/>
        <w:szCs w:val="16"/>
      </w:rPr>
      <w:t>JOB DESCRIPTION</w:t>
    </w:r>
    <w:r w:rsidR="007F01E3">
      <w:rPr>
        <w:color w:val="808080" w:themeColor="background1" w:themeShade="80"/>
        <w:sz w:val="16"/>
        <w:szCs w:val="16"/>
      </w:rPr>
      <w:t xml:space="preserve"> </w:t>
    </w:r>
    <w:r w:rsidR="000272B2">
      <w:rPr>
        <w:color w:val="808080" w:themeColor="background1" w:themeShade="80"/>
        <w:sz w:val="16"/>
        <w:szCs w:val="16"/>
      </w:rPr>
      <w:t>HR &amp; Finance Admin Assistant</w:t>
    </w:r>
    <w:r w:rsidR="007F01E3">
      <w:rPr>
        <w:color w:val="808080" w:themeColor="background1" w:themeShade="80"/>
        <w:sz w:val="16"/>
        <w:szCs w:val="16"/>
      </w:rPr>
      <w:t xml:space="preserve"> v1</w:t>
    </w:r>
  </w:p>
  <w:p w14:paraId="56A10C5D" w14:textId="2B133BE2" w:rsidR="007F01E3" w:rsidRPr="00C532E6" w:rsidRDefault="007F01E3" w:rsidP="00861D4D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Author: Director of HR &amp; Corporate Services </w:t>
    </w:r>
  </w:p>
  <w:p w14:paraId="2A919721" w14:textId="34BD131A" w:rsidR="00861D4D" w:rsidRDefault="000272B2" w:rsidP="007F01E3">
    <w:pPr>
      <w:pStyle w:val="Footer"/>
      <w:jc w:val="right"/>
    </w:pPr>
    <w:r>
      <w:rPr>
        <w:color w:val="808080" w:themeColor="background1" w:themeShade="80"/>
        <w:sz w:val="16"/>
        <w:szCs w:val="16"/>
      </w:rPr>
      <w:t xml:space="preserve">Valid from </w:t>
    </w:r>
    <w:r w:rsidR="007F01E3">
      <w:rPr>
        <w:color w:val="808080" w:themeColor="background1" w:themeShade="80"/>
        <w:sz w:val="16"/>
        <w:szCs w:val="16"/>
      </w:rPr>
      <w:t>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D8E" w14:textId="77777777" w:rsidR="007F01E3" w:rsidRDefault="007F0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EACE" w14:textId="77777777" w:rsidR="000526AF" w:rsidRDefault="000526AF" w:rsidP="0071107C">
      <w:pPr>
        <w:spacing w:after="0" w:line="240" w:lineRule="auto"/>
      </w:pPr>
      <w:r>
        <w:separator/>
      </w:r>
    </w:p>
  </w:footnote>
  <w:footnote w:type="continuationSeparator" w:id="0">
    <w:p w14:paraId="6F0B316C" w14:textId="77777777" w:rsidR="000526AF" w:rsidRDefault="000526AF" w:rsidP="007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E3B9" w14:textId="77777777" w:rsidR="007F01E3" w:rsidRDefault="007F0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F4DE" w14:textId="77128A03" w:rsidR="0071107C" w:rsidRPr="001B1C95" w:rsidRDefault="001B1C95" w:rsidP="001B1C95">
    <w:pPr>
      <w:pStyle w:val="Header"/>
      <w:jc w:val="right"/>
    </w:pPr>
    <w:r>
      <w:rPr>
        <w:noProof/>
      </w:rPr>
      <w:drawing>
        <wp:inline distT="0" distB="0" distL="0" distR="0" wp14:anchorId="1D458569" wp14:editId="0F1BCB6A">
          <wp:extent cx="1914525" cy="514350"/>
          <wp:effectExtent l="0" t="0" r="9525" b="0"/>
          <wp:docPr id="13" name="Picture 3" descr="A black background with white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3" descr="A black background with white text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FD86" w14:textId="77777777" w:rsidR="007F01E3" w:rsidRDefault="007F0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0F1"/>
    <w:multiLevelType w:val="multilevel"/>
    <w:tmpl w:val="7148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C09"/>
    <w:multiLevelType w:val="hybridMultilevel"/>
    <w:tmpl w:val="9752B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67EB8"/>
    <w:multiLevelType w:val="multilevel"/>
    <w:tmpl w:val="63A6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DE723"/>
    <w:multiLevelType w:val="hybridMultilevel"/>
    <w:tmpl w:val="023E8460"/>
    <w:lvl w:ilvl="0" w:tplc="BD02A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6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E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A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0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C7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6F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4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8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747"/>
    <w:multiLevelType w:val="multilevel"/>
    <w:tmpl w:val="6D4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94752"/>
    <w:multiLevelType w:val="hybridMultilevel"/>
    <w:tmpl w:val="B726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7514"/>
    <w:multiLevelType w:val="hybridMultilevel"/>
    <w:tmpl w:val="8EC2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F450E"/>
    <w:multiLevelType w:val="hybridMultilevel"/>
    <w:tmpl w:val="E92E0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32FA8"/>
    <w:multiLevelType w:val="multilevel"/>
    <w:tmpl w:val="D36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A5E6A"/>
    <w:multiLevelType w:val="multilevel"/>
    <w:tmpl w:val="848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54106"/>
    <w:multiLevelType w:val="multilevel"/>
    <w:tmpl w:val="A8D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E34DD"/>
    <w:multiLevelType w:val="hybridMultilevel"/>
    <w:tmpl w:val="6A7A2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75DCF"/>
    <w:multiLevelType w:val="multilevel"/>
    <w:tmpl w:val="0E0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092795">
    <w:abstractNumId w:val="3"/>
  </w:num>
  <w:num w:numId="2" w16cid:durableId="711923417">
    <w:abstractNumId w:val="4"/>
  </w:num>
  <w:num w:numId="3" w16cid:durableId="1964387245">
    <w:abstractNumId w:val="9"/>
  </w:num>
  <w:num w:numId="4" w16cid:durableId="878007624">
    <w:abstractNumId w:val="8"/>
  </w:num>
  <w:num w:numId="5" w16cid:durableId="160659870">
    <w:abstractNumId w:val="12"/>
  </w:num>
  <w:num w:numId="6" w16cid:durableId="1528063140">
    <w:abstractNumId w:val="0"/>
  </w:num>
  <w:num w:numId="7" w16cid:durableId="801381929">
    <w:abstractNumId w:val="10"/>
  </w:num>
  <w:num w:numId="8" w16cid:durableId="867261190">
    <w:abstractNumId w:val="2"/>
  </w:num>
  <w:num w:numId="9" w16cid:durableId="15816197">
    <w:abstractNumId w:val="5"/>
  </w:num>
  <w:num w:numId="10" w16cid:durableId="1593583363">
    <w:abstractNumId w:val="6"/>
  </w:num>
  <w:num w:numId="11" w16cid:durableId="2047558565">
    <w:abstractNumId w:val="7"/>
  </w:num>
  <w:num w:numId="12" w16cid:durableId="1643580663">
    <w:abstractNumId w:val="1"/>
  </w:num>
  <w:num w:numId="13" w16cid:durableId="1855613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AA"/>
    <w:rsid w:val="000272B2"/>
    <w:rsid w:val="000526AF"/>
    <w:rsid w:val="00060C6D"/>
    <w:rsid w:val="00066A77"/>
    <w:rsid w:val="000B0004"/>
    <w:rsid w:val="001036F7"/>
    <w:rsid w:val="00140BA7"/>
    <w:rsid w:val="00181A55"/>
    <w:rsid w:val="001A12E8"/>
    <w:rsid w:val="001B1C95"/>
    <w:rsid w:val="001C689A"/>
    <w:rsid w:val="00233EFA"/>
    <w:rsid w:val="00237516"/>
    <w:rsid w:val="002608FA"/>
    <w:rsid w:val="002B0359"/>
    <w:rsid w:val="002C70FB"/>
    <w:rsid w:val="00306114"/>
    <w:rsid w:val="00343133"/>
    <w:rsid w:val="003543AA"/>
    <w:rsid w:val="003A69F4"/>
    <w:rsid w:val="003B68DD"/>
    <w:rsid w:val="00432669"/>
    <w:rsid w:val="00450CA2"/>
    <w:rsid w:val="004B5FA2"/>
    <w:rsid w:val="005019BA"/>
    <w:rsid w:val="00540784"/>
    <w:rsid w:val="00566A4F"/>
    <w:rsid w:val="00582ECA"/>
    <w:rsid w:val="0059799F"/>
    <w:rsid w:val="005B26DE"/>
    <w:rsid w:val="005D1F45"/>
    <w:rsid w:val="006019EE"/>
    <w:rsid w:val="00664A89"/>
    <w:rsid w:val="006C1C7A"/>
    <w:rsid w:val="006C5B5A"/>
    <w:rsid w:val="006E6960"/>
    <w:rsid w:val="00700002"/>
    <w:rsid w:val="0071107C"/>
    <w:rsid w:val="0076465E"/>
    <w:rsid w:val="007F01E3"/>
    <w:rsid w:val="007F6B01"/>
    <w:rsid w:val="007F7B30"/>
    <w:rsid w:val="008305DA"/>
    <w:rsid w:val="0083335A"/>
    <w:rsid w:val="00861D4D"/>
    <w:rsid w:val="008808B6"/>
    <w:rsid w:val="00891758"/>
    <w:rsid w:val="00A03864"/>
    <w:rsid w:val="00A817AB"/>
    <w:rsid w:val="00AB20AA"/>
    <w:rsid w:val="00AD3DF7"/>
    <w:rsid w:val="00B1002B"/>
    <w:rsid w:val="00B3246F"/>
    <w:rsid w:val="00B66C13"/>
    <w:rsid w:val="00BA725D"/>
    <w:rsid w:val="00BB6E44"/>
    <w:rsid w:val="00BC039F"/>
    <w:rsid w:val="00BD45BD"/>
    <w:rsid w:val="00C30C2C"/>
    <w:rsid w:val="00C41024"/>
    <w:rsid w:val="00C548C5"/>
    <w:rsid w:val="00D342B5"/>
    <w:rsid w:val="00D73805"/>
    <w:rsid w:val="00E0285F"/>
    <w:rsid w:val="00E03B1C"/>
    <w:rsid w:val="00E308A0"/>
    <w:rsid w:val="00E45D9A"/>
    <w:rsid w:val="00E50EA1"/>
    <w:rsid w:val="00EC1F2A"/>
    <w:rsid w:val="00EF3029"/>
    <w:rsid w:val="00EF6C6D"/>
    <w:rsid w:val="00F074D6"/>
    <w:rsid w:val="00F354EB"/>
    <w:rsid w:val="00F44B8C"/>
    <w:rsid w:val="00F469BD"/>
    <w:rsid w:val="00F542C9"/>
    <w:rsid w:val="00F85301"/>
    <w:rsid w:val="00F97237"/>
    <w:rsid w:val="00FF3F12"/>
    <w:rsid w:val="2BD56DAF"/>
    <w:rsid w:val="350691BF"/>
    <w:rsid w:val="541452E1"/>
    <w:rsid w:val="707F72A0"/>
    <w:rsid w:val="7E01A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0D84"/>
  <w15:chartTrackingRefBased/>
  <w15:docId w15:val="{960A12C8-DAA7-4C97-A654-CFABAB2B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0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B20AA"/>
    <w:rPr>
      <w:b/>
      <w:bCs/>
    </w:rPr>
  </w:style>
  <w:style w:type="paragraph" w:customStyle="1" w:styleId="paragraph">
    <w:name w:val="paragraph"/>
    <w:basedOn w:val="Normal"/>
    <w:rsid w:val="00F4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469BD"/>
  </w:style>
  <w:style w:type="character" w:customStyle="1" w:styleId="eop">
    <w:name w:val="eop"/>
    <w:basedOn w:val="DefaultParagraphFont"/>
    <w:rsid w:val="00F469BD"/>
  </w:style>
  <w:style w:type="table" w:styleId="TableGrid">
    <w:name w:val="Table Grid"/>
    <w:basedOn w:val="TableNormal"/>
    <w:uiPriority w:val="39"/>
    <w:rsid w:val="00A038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7C"/>
  </w:style>
  <w:style w:type="paragraph" w:styleId="Footer">
    <w:name w:val="footer"/>
    <w:basedOn w:val="Normal"/>
    <w:link w:val="FooterChar"/>
    <w:uiPriority w:val="99"/>
    <w:unhideWhenUsed/>
    <w:rsid w:val="007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oursquare.org.uk/how-can-i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9327C6BE4194587EBB65839CD27D1" ma:contentTypeVersion="19" ma:contentTypeDescription="Create a new document." ma:contentTypeScope="" ma:versionID="dab3e8af9c9cfb03a9c964ab350c95fa">
  <xsd:schema xmlns:xsd="http://www.w3.org/2001/XMLSchema" xmlns:xs="http://www.w3.org/2001/XMLSchema" xmlns:p="http://schemas.microsoft.com/office/2006/metadata/properties" xmlns:ns2="93df474e-4253-4285-ab12-2dc4f62a029c" xmlns:ns3="cf3a3d51-72f4-4ca4-bd4c-7db252e0b657" xmlns:ns4="80d8b164-3f18-4ffd-a0e1-7053ca3b5f71" targetNamespace="http://schemas.microsoft.com/office/2006/metadata/properties" ma:root="true" ma:fieldsID="1ae8b73d80693fddfd318b3ccdac917f" ns2:_="" ns3:_="" ns4:_="">
    <xsd:import namespace="93df474e-4253-4285-ab12-2dc4f62a029c"/>
    <xsd:import namespace="cf3a3d51-72f4-4ca4-bd4c-7db252e0b657"/>
    <xsd:import namespace="80d8b164-3f18-4ffd-a0e1-7053ca3b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474e-4253-4285-ab12-2dc4f62a0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3d9d64-7647-4fa5-a87e-18b3b4e9a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3d51-72f4-4ca4-bd4c-7db252e0b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b164-3f18-4ffd-a0e1-7053ca3b5f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d69fb0-e3c5-40dd-aeab-1ac29b043335}" ma:internalName="TaxCatchAll" ma:showField="CatchAllData" ma:web="80d8b164-3f18-4ffd-a0e1-7053ca3b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df474e-4253-4285-ab12-2dc4f62a029c" xsi:nil="true"/>
    <lcf76f155ced4ddcb4097134ff3c332f xmlns="93df474e-4253-4285-ab12-2dc4f62a029c">
      <Terms xmlns="http://schemas.microsoft.com/office/infopath/2007/PartnerControls"/>
    </lcf76f155ced4ddcb4097134ff3c332f>
    <TaxCatchAll xmlns="80d8b164-3f18-4ffd-a0e1-7053ca3b5f71" xsi:nil="true"/>
    <SharedWithUsers xmlns="cf3a3d51-72f4-4ca4-bd4c-7db252e0b6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E2A19B-B9A3-49AB-8FB7-F1924BB3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67803-5B07-4817-ACA2-8277B47E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f474e-4253-4285-ab12-2dc4f62a029c"/>
    <ds:schemaRef ds:uri="cf3a3d51-72f4-4ca4-bd4c-7db252e0b657"/>
    <ds:schemaRef ds:uri="80d8b164-3f18-4ffd-a0e1-7053ca3b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C27F9-A687-4C29-870C-45AED1311393}">
  <ds:schemaRefs>
    <ds:schemaRef ds:uri="cf3a3d51-72f4-4ca4-bd4c-7db252e0b657"/>
    <ds:schemaRef ds:uri="http://purl.org/dc/terms/"/>
    <ds:schemaRef ds:uri="http://schemas.microsoft.com/office/2006/documentManagement/types"/>
    <ds:schemaRef ds:uri="http://purl.org/dc/dcmitype/"/>
    <ds:schemaRef ds:uri="93df474e-4253-4285-ab12-2dc4f62a029c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0d8b164-3f18-4ffd-a0e1-7053ca3b5f7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Crawford</dc:creator>
  <cp:keywords/>
  <dc:description/>
  <cp:lastModifiedBy>Carrie-Ann Scougall</cp:lastModifiedBy>
  <cp:revision>29</cp:revision>
  <cp:lastPrinted>2024-03-11T12:05:00Z</cp:lastPrinted>
  <dcterms:created xsi:type="dcterms:W3CDTF">2025-07-17T08:18:00Z</dcterms:created>
  <dcterms:modified xsi:type="dcterms:W3CDTF">2025-08-01T12:52:00Z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0x010100D229327C6BE4194587EBB65839CD27D1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